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Пресс-релиз №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7E689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B1206E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1 августа </w:t>
      </w:r>
      <w:r w:rsidRPr="00B1206E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287BD5" w:rsidRPr="00287BD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7BD5" w:rsidRPr="00287BD5" w:rsidRDefault="00287BD5" w:rsidP="00287BD5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7BD5">
        <w:rPr>
          <w:rStyle w:val="a4"/>
          <w:color w:val="000000"/>
          <w:sz w:val="28"/>
          <w:szCs w:val="28"/>
          <w:shd w:val="clear" w:color="auto" w:fill="FFFFFF"/>
        </w:rPr>
        <w:t>Образцовый коллектив студия мультипликации «Арбуз» на  IV Международном  фестивале детского анимационного кино «</w:t>
      </w:r>
      <w:proofErr w:type="spellStart"/>
      <w:r w:rsidRPr="00287BD5">
        <w:rPr>
          <w:rStyle w:val="a4"/>
          <w:color w:val="000000"/>
          <w:sz w:val="28"/>
          <w:szCs w:val="28"/>
          <w:shd w:val="clear" w:color="auto" w:fill="FFFFFF"/>
        </w:rPr>
        <w:t>Аниматика</w:t>
      </w:r>
      <w:proofErr w:type="spellEnd"/>
      <w:r w:rsidRPr="00287BD5">
        <w:rPr>
          <w:rStyle w:val="a4"/>
          <w:color w:val="000000"/>
          <w:sz w:val="28"/>
          <w:szCs w:val="28"/>
          <w:shd w:val="clear" w:color="auto" w:fill="FFFFFF"/>
        </w:rPr>
        <w:t>»</w:t>
      </w:r>
      <w:r w:rsidR="008C6E63">
        <w:rPr>
          <w:rStyle w:val="a4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C6E63">
        <w:rPr>
          <w:rStyle w:val="a4"/>
          <w:color w:val="000000"/>
          <w:sz w:val="28"/>
          <w:szCs w:val="28"/>
          <w:shd w:val="clear" w:color="auto" w:fill="FFFFFF"/>
        </w:rPr>
        <w:t>ткоторый</w:t>
      </w:r>
      <w:proofErr w:type="spellEnd"/>
      <w:r w:rsidR="008C6E63">
        <w:rPr>
          <w:rStyle w:val="a4"/>
          <w:color w:val="000000"/>
          <w:sz w:val="28"/>
          <w:szCs w:val="28"/>
          <w:shd w:val="clear" w:color="auto" w:fill="FFFFFF"/>
        </w:rPr>
        <w:t xml:space="preserve"> прошел </w:t>
      </w:r>
      <w:r w:rsidRPr="00287BD5">
        <w:rPr>
          <w:rStyle w:val="a4"/>
          <w:color w:val="000000"/>
          <w:sz w:val="28"/>
          <w:szCs w:val="28"/>
          <w:shd w:val="clear" w:color="auto" w:fill="FFFFFF"/>
        </w:rPr>
        <w:t xml:space="preserve">в МЦД «Артек»  </w:t>
      </w:r>
    </w:p>
    <w:p w:rsidR="00287BD5" w:rsidRPr="00287BD5" w:rsidRDefault="00287BD5" w:rsidP="00287BD5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7BD5">
        <w:rPr>
          <w:color w:val="000000"/>
          <w:sz w:val="28"/>
          <w:szCs w:val="28"/>
        </w:rPr>
        <w:t>«</w:t>
      </w:r>
      <w:proofErr w:type="spellStart"/>
      <w:r w:rsidRPr="00287BD5">
        <w:rPr>
          <w:color w:val="000000"/>
          <w:sz w:val="28"/>
          <w:szCs w:val="28"/>
        </w:rPr>
        <w:t>Аниматика</w:t>
      </w:r>
      <w:proofErr w:type="spellEnd"/>
      <w:r w:rsidRPr="00287BD5">
        <w:rPr>
          <w:color w:val="000000"/>
          <w:sz w:val="28"/>
          <w:szCs w:val="28"/>
        </w:rPr>
        <w:t xml:space="preserve">» — международный конкурс и фестиваль детского анимационного кино, который ежегодно проводит Ассоциация анимационного кино при поддержке Министерства культуры РФ совместно с МДЦ «Артек». По результатам конкурса, собравшего почти 100 мультфильмов из 29 регионов России, а также из Белоруссии, Эстонии, Великобритании и других стран, были отобраны лучшие авторы. 25 победителей из разных регионов России получили путевки на девятую смену «Артека». Бердск на фестивале приставлял образцовый коллектив студии мультипликации «Арбуз» под руководством Антона </w:t>
      </w:r>
      <w:proofErr w:type="spellStart"/>
      <w:r w:rsidRPr="00287BD5">
        <w:rPr>
          <w:color w:val="000000"/>
          <w:sz w:val="28"/>
          <w:szCs w:val="28"/>
        </w:rPr>
        <w:t>Душкина</w:t>
      </w:r>
      <w:proofErr w:type="spellEnd"/>
      <w:r w:rsidRPr="00287BD5">
        <w:rPr>
          <w:color w:val="000000"/>
          <w:sz w:val="28"/>
          <w:szCs w:val="28"/>
        </w:rPr>
        <w:t xml:space="preserve"> и Анастасии </w:t>
      </w:r>
      <w:proofErr w:type="spellStart"/>
      <w:r w:rsidRPr="00287BD5">
        <w:rPr>
          <w:color w:val="000000"/>
          <w:sz w:val="28"/>
          <w:szCs w:val="28"/>
        </w:rPr>
        <w:t>Гидион</w:t>
      </w:r>
      <w:proofErr w:type="spellEnd"/>
      <w:r w:rsidRPr="00287BD5">
        <w:rPr>
          <w:color w:val="000000"/>
          <w:sz w:val="28"/>
          <w:szCs w:val="28"/>
        </w:rPr>
        <w:t>. По результатам  конкурса трое студийцев "Арбуза</w:t>
      </w:r>
      <w:proofErr w:type="gramStart"/>
      <w:r w:rsidRPr="00287BD5">
        <w:rPr>
          <w:color w:val="000000"/>
          <w:sz w:val="28"/>
          <w:szCs w:val="28"/>
        </w:rPr>
        <w:t>"-</w:t>
      </w:r>
      <w:proofErr w:type="gramEnd"/>
      <w:r w:rsidRPr="00287BD5">
        <w:rPr>
          <w:color w:val="000000"/>
          <w:sz w:val="28"/>
          <w:szCs w:val="28"/>
        </w:rPr>
        <w:t xml:space="preserve">Ольга </w:t>
      </w:r>
      <w:proofErr w:type="spellStart"/>
      <w:r w:rsidRPr="00287BD5">
        <w:rPr>
          <w:color w:val="000000"/>
          <w:sz w:val="28"/>
          <w:szCs w:val="28"/>
        </w:rPr>
        <w:t>Косинова</w:t>
      </w:r>
      <w:proofErr w:type="spellEnd"/>
      <w:r w:rsidRPr="00287BD5">
        <w:rPr>
          <w:color w:val="000000"/>
          <w:sz w:val="28"/>
          <w:szCs w:val="28"/>
        </w:rPr>
        <w:t xml:space="preserve">, Семён Крымский, Оксана </w:t>
      </w:r>
      <w:proofErr w:type="spellStart"/>
      <w:r w:rsidRPr="00287BD5">
        <w:rPr>
          <w:color w:val="000000"/>
          <w:sz w:val="28"/>
          <w:szCs w:val="28"/>
        </w:rPr>
        <w:t>Тименева</w:t>
      </w:r>
      <w:proofErr w:type="spellEnd"/>
      <w:r w:rsidRPr="00287BD5">
        <w:rPr>
          <w:color w:val="000000"/>
          <w:sz w:val="28"/>
          <w:szCs w:val="28"/>
        </w:rPr>
        <w:t xml:space="preserve"> награждены путевкам в"Артек".Они стали участниками 9 смены "Артек собирает друзей",которая проходит с 29 июля по 18 августа.</w:t>
      </w:r>
    </w:p>
    <w:p w:rsidR="00287BD5" w:rsidRPr="00287BD5" w:rsidRDefault="00287BD5" w:rsidP="00287BD5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color w:val="000000"/>
          <w:sz w:val="28"/>
          <w:szCs w:val="28"/>
        </w:rPr>
      </w:pPr>
      <w:r w:rsidRPr="00287BD5">
        <w:rPr>
          <w:b/>
          <w:i/>
          <w:color w:val="000000"/>
          <w:sz w:val="28"/>
          <w:szCs w:val="28"/>
        </w:rPr>
        <w:t> Мы поздравляем руководителей и воспитанников образцового коллектива студии мультипликации «Арбуз» с высокими наградами и желаем покорения новых творческих вершин!!!</w:t>
      </w:r>
    </w:p>
    <w:p w:rsidR="00287BD5" w:rsidRPr="00287BD5" w:rsidRDefault="00287BD5" w:rsidP="00287BD5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proofErr w:type="gramStart"/>
      <w:r w:rsidRPr="00287BD5">
        <w:rPr>
          <w:color w:val="000000"/>
          <w:sz w:val="28"/>
          <w:szCs w:val="28"/>
        </w:rPr>
        <w:t>За смену участники посетят: мастер-классы и лекции известных профессионалов индустрии, среди которых ведущий режиссёр студии «Петербург» и проекта «</w:t>
      </w:r>
      <w:proofErr w:type="spellStart"/>
      <w:r w:rsidRPr="00287BD5">
        <w:rPr>
          <w:color w:val="000000"/>
          <w:sz w:val="28"/>
          <w:szCs w:val="28"/>
        </w:rPr>
        <w:t>Смешарики</w:t>
      </w:r>
      <w:proofErr w:type="spellEnd"/>
      <w:r w:rsidRPr="00287BD5">
        <w:rPr>
          <w:color w:val="000000"/>
          <w:sz w:val="28"/>
          <w:szCs w:val="28"/>
        </w:rPr>
        <w:t>»  Денис Чернов, генеральный продюсер киностудии «</w:t>
      </w:r>
      <w:proofErr w:type="spellStart"/>
      <w:r w:rsidRPr="00287BD5">
        <w:rPr>
          <w:color w:val="000000"/>
          <w:sz w:val="28"/>
          <w:szCs w:val="28"/>
        </w:rPr>
        <w:t>Союзмультфильм</w:t>
      </w:r>
      <w:proofErr w:type="spellEnd"/>
      <w:r w:rsidRPr="00287BD5">
        <w:rPr>
          <w:color w:val="000000"/>
          <w:sz w:val="28"/>
          <w:szCs w:val="28"/>
        </w:rPr>
        <w:t>» Юлия Осетинская, режиссёр-мультипликатор, сценарист и художник-постановщик Татьяна Ильина, режиссер, аниматор и сценарист Наталья Нилова,  </w:t>
      </w:r>
      <w:proofErr w:type="spellStart"/>
      <w:r w:rsidRPr="00287BD5">
        <w:rPr>
          <w:color w:val="000000"/>
          <w:sz w:val="28"/>
          <w:szCs w:val="28"/>
        </w:rPr>
        <w:t>креативный</w:t>
      </w:r>
      <w:proofErr w:type="spellEnd"/>
      <w:r w:rsidRPr="00287BD5">
        <w:rPr>
          <w:color w:val="000000"/>
          <w:sz w:val="28"/>
          <w:szCs w:val="28"/>
        </w:rPr>
        <w:t xml:space="preserve"> продюсер ГК «</w:t>
      </w:r>
      <w:proofErr w:type="spellStart"/>
      <w:r w:rsidRPr="00287BD5">
        <w:rPr>
          <w:color w:val="000000"/>
          <w:sz w:val="28"/>
          <w:szCs w:val="28"/>
        </w:rPr>
        <w:t>Рики</w:t>
      </w:r>
      <w:proofErr w:type="spellEnd"/>
      <w:r w:rsidRPr="00287BD5">
        <w:rPr>
          <w:color w:val="000000"/>
          <w:sz w:val="28"/>
          <w:szCs w:val="28"/>
        </w:rPr>
        <w:t>» Татьяна Белова, режиссер  полнометражных фильмов  студии «</w:t>
      </w:r>
      <w:proofErr w:type="spellStart"/>
      <w:r w:rsidRPr="00287BD5">
        <w:rPr>
          <w:color w:val="000000"/>
          <w:sz w:val="28"/>
          <w:szCs w:val="28"/>
        </w:rPr>
        <w:t>КиноАтис</w:t>
      </w:r>
      <w:proofErr w:type="spellEnd"/>
      <w:r w:rsidRPr="00287BD5">
        <w:rPr>
          <w:color w:val="000000"/>
          <w:sz w:val="28"/>
          <w:szCs w:val="28"/>
        </w:rPr>
        <w:t xml:space="preserve">» Инна </w:t>
      </w:r>
      <w:proofErr w:type="spellStart"/>
      <w:r w:rsidRPr="00287BD5">
        <w:rPr>
          <w:color w:val="000000"/>
          <w:sz w:val="28"/>
          <w:szCs w:val="28"/>
        </w:rPr>
        <w:t>Евланникова</w:t>
      </w:r>
      <w:proofErr w:type="spellEnd"/>
      <w:r w:rsidRPr="00287BD5">
        <w:rPr>
          <w:color w:val="000000"/>
          <w:sz w:val="28"/>
          <w:szCs w:val="28"/>
        </w:rPr>
        <w:t xml:space="preserve">,  главный </w:t>
      </w:r>
      <w:proofErr w:type="spellStart"/>
      <w:r w:rsidRPr="00287BD5">
        <w:rPr>
          <w:color w:val="000000"/>
          <w:sz w:val="28"/>
          <w:szCs w:val="28"/>
        </w:rPr>
        <w:t>моделер</w:t>
      </w:r>
      <w:proofErr w:type="spellEnd"/>
      <w:r w:rsidRPr="00287BD5">
        <w:rPr>
          <w:color w:val="000000"/>
          <w:sz w:val="28"/>
          <w:szCs w:val="28"/>
        </w:rPr>
        <w:t xml:space="preserve"> и  директор школы анимации студии «</w:t>
      </w:r>
      <w:proofErr w:type="spellStart"/>
      <w:r w:rsidRPr="00287BD5">
        <w:rPr>
          <w:color w:val="000000"/>
          <w:sz w:val="28"/>
          <w:szCs w:val="28"/>
        </w:rPr>
        <w:t>Wizart</w:t>
      </w:r>
      <w:proofErr w:type="spellEnd"/>
      <w:proofErr w:type="gramEnd"/>
      <w:r w:rsidRPr="00287BD5">
        <w:rPr>
          <w:color w:val="000000"/>
          <w:sz w:val="28"/>
          <w:szCs w:val="28"/>
        </w:rPr>
        <w:t xml:space="preserve">» Алексей </w:t>
      </w:r>
      <w:proofErr w:type="spellStart"/>
      <w:r w:rsidRPr="00287BD5">
        <w:rPr>
          <w:color w:val="000000"/>
          <w:sz w:val="28"/>
          <w:szCs w:val="28"/>
        </w:rPr>
        <w:t>Богатырев</w:t>
      </w:r>
      <w:proofErr w:type="spellEnd"/>
      <w:r w:rsidRPr="00287BD5">
        <w:rPr>
          <w:color w:val="000000"/>
          <w:sz w:val="28"/>
          <w:szCs w:val="28"/>
        </w:rPr>
        <w:t xml:space="preserve">. Кураторами программы выступят исполнительный директор Ассоциации анимационного кино и учредитель фестиваля Ирина </w:t>
      </w:r>
      <w:proofErr w:type="spellStart"/>
      <w:r w:rsidRPr="00287BD5">
        <w:rPr>
          <w:color w:val="000000"/>
          <w:sz w:val="28"/>
          <w:szCs w:val="28"/>
        </w:rPr>
        <w:t>Мастусова</w:t>
      </w:r>
      <w:proofErr w:type="spellEnd"/>
      <w:r w:rsidRPr="00287BD5">
        <w:rPr>
          <w:color w:val="000000"/>
          <w:sz w:val="28"/>
          <w:szCs w:val="28"/>
        </w:rPr>
        <w:t>, а также генеральный директор «Енисей кино» Ирина Белова.</w:t>
      </w:r>
    </w:p>
    <w:p w:rsidR="00287BD5" w:rsidRPr="00287BD5" w:rsidRDefault="00287BD5" w:rsidP="00287BD5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87BD5">
        <w:rPr>
          <w:color w:val="000000"/>
          <w:sz w:val="28"/>
          <w:szCs w:val="28"/>
        </w:rPr>
        <w:t xml:space="preserve">Главное отличительное качество фестиваля – ориентация на практику. Будут организованы мастерские, где ребятам под руководством аниматоров предстоит выпустить собственный мультфильм. Детям-победителям конкурса предстоит роль </w:t>
      </w:r>
      <w:proofErr w:type="spellStart"/>
      <w:r w:rsidRPr="00287BD5">
        <w:rPr>
          <w:color w:val="000000"/>
          <w:sz w:val="28"/>
          <w:szCs w:val="28"/>
        </w:rPr>
        <w:t>тьюторов</w:t>
      </w:r>
      <w:proofErr w:type="spellEnd"/>
      <w:r w:rsidRPr="00287BD5">
        <w:rPr>
          <w:color w:val="000000"/>
          <w:sz w:val="28"/>
          <w:szCs w:val="28"/>
        </w:rPr>
        <w:t xml:space="preserve"> — помощников мастеров на практических занятиях. Созданные в рамках фестиваля работы покажут на большом экране, лучшие из них получат призы. </w:t>
      </w:r>
      <w:proofErr w:type="gramStart"/>
      <w:r w:rsidRPr="00287BD5">
        <w:rPr>
          <w:color w:val="000000"/>
          <w:sz w:val="28"/>
          <w:szCs w:val="28"/>
        </w:rPr>
        <w:t>Запланированы</w:t>
      </w:r>
      <w:proofErr w:type="gramEnd"/>
      <w:r w:rsidRPr="00287BD5">
        <w:rPr>
          <w:color w:val="000000"/>
          <w:sz w:val="28"/>
          <w:szCs w:val="28"/>
        </w:rPr>
        <w:t xml:space="preserve"> также </w:t>
      </w:r>
      <w:proofErr w:type="spellStart"/>
      <w:r w:rsidRPr="00287BD5">
        <w:rPr>
          <w:color w:val="000000"/>
          <w:sz w:val="28"/>
          <w:szCs w:val="28"/>
        </w:rPr>
        <w:t>форсайт-сессии</w:t>
      </w:r>
      <w:proofErr w:type="spellEnd"/>
      <w:r w:rsidRPr="00287BD5">
        <w:rPr>
          <w:color w:val="000000"/>
          <w:sz w:val="28"/>
          <w:szCs w:val="28"/>
        </w:rPr>
        <w:t xml:space="preserve"> с профессиональным разбором работ детей-победителей конкурса мультфильмов.</w:t>
      </w:r>
    </w:p>
    <w:p w:rsidR="00287BD5" w:rsidRPr="00287BD5" w:rsidRDefault="00287BD5">
      <w:pPr>
        <w:rPr>
          <w:sz w:val="28"/>
          <w:szCs w:val="28"/>
        </w:rPr>
      </w:pPr>
    </w:p>
    <w:p w:rsid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 xml:space="preserve">2 августа 13:00 </w:t>
      </w:r>
      <w:r w:rsidRPr="00287BD5">
        <w:rPr>
          <w:rFonts w:ascii="Times New Roman" w:eastAsia="Calibri" w:hAnsi="Times New Roman" w:cs="Times New Roman"/>
          <w:sz w:val="28"/>
          <w:szCs w:val="28"/>
        </w:rPr>
        <w:t>Мемориал «Воинскому братству защитников отечества»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Торжественная церемония возложение цветов</w:t>
      </w:r>
      <w:r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, посвящённ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ая </w:t>
      </w:r>
      <w:r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памятной дате Дню воздушно-десантных войск</w:t>
      </w:r>
      <w:r w:rsidR="002A63E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РФ 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5 августа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Концерт памяти Высоцкого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с участием Никиты Высоцкого 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sz w:val="28"/>
          <w:szCs w:val="28"/>
        </w:rPr>
        <w:t>Музыканты Новосибирска и Бердска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12 августа 12:00</w:t>
      </w:r>
      <w:r w:rsidRPr="00287BD5">
        <w:rPr>
          <w:rFonts w:ascii="Times New Roman" w:eastAsia="Calibri" w:hAnsi="Times New Roman" w:cs="Times New Roman"/>
          <w:sz w:val="28"/>
          <w:szCs w:val="28"/>
        </w:rPr>
        <w:t xml:space="preserve"> Мемориал «Воинскому братству защитников отечества»</w:t>
      </w:r>
    </w:p>
    <w:p w:rsidR="00287BD5" w:rsidRPr="00287BD5" w:rsidRDefault="002A63E8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Торжественная церемония возложение цветов</w:t>
      </w:r>
      <w:r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, посвящённ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ая </w:t>
      </w:r>
      <w:r w:rsidR="00287BD5"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Дню военно-воздушных сил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РФ 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22 августа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«Кто сказал</w:t>
      </w:r>
      <w:proofErr w:type="gramStart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«М</w:t>
      </w:r>
      <w:proofErr w:type="gramEnd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яу?»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  <w:r w:rsidRPr="00287BD5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Pr="00287BD5">
        <w:rPr>
          <w:rFonts w:ascii="Times New Roman" w:hAnsi="Times New Roman" w:cs="Times New Roman"/>
          <w:sz w:val="28"/>
          <w:szCs w:val="28"/>
        </w:rPr>
        <w:br/>
        <w:t xml:space="preserve">МАУ «Дворец культуры «Родина» </w:t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  <w:t xml:space="preserve">Е.В Антонова </w:t>
      </w:r>
    </w:p>
    <w:p w:rsidR="00287BD5" w:rsidRPr="00287BD5" w:rsidRDefault="00287BD5">
      <w:pPr>
        <w:rPr>
          <w:sz w:val="28"/>
          <w:szCs w:val="28"/>
        </w:rPr>
      </w:pPr>
    </w:p>
    <w:sectPr w:rsidR="00287BD5" w:rsidRPr="00287BD5" w:rsidSect="00287BD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7BD5"/>
    <w:rsid w:val="001262B9"/>
    <w:rsid w:val="00287BD5"/>
    <w:rsid w:val="002A63E8"/>
    <w:rsid w:val="002D3287"/>
    <w:rsid w:val="002F535B"/>
    <w:rsid w:val="00763A0B"/>
    <w:rsid w:val="007E6893"/>
    <w:rsid w:val="008C6E63"/>
    <w:rsid w:val="00D40F38"/>
    <w:rsid w:val="00E214FC"/>
    <w:rsid w:val="00E37D30"/>
    <w:rsid w:val="00E4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2021-08-02T03:10:00Z</cp:lastPrinted>
  <dcterms:created xsi:type="dcterms:W3CDTF">2021-08-02T03:02:00Z</dcterms:created>
  <dcterms:modified xsi:type="dcterms:W3CDTF">2021-08-02T05:19:00Z</dcterms:modified>
</cp:coreProperties>
</file>